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C7B9" w14:textId="77777777" w:rsidR="00172837" w:rsidRPr="000C7BF9" w:rsidRDefault="00172837" w:rsidP="00172837">
      <w:pPr>
        <w:jc w:val="center"/>
        <w:rPr>
          <w:b/>
          <w:sz w:val="40"/>
          <w:szCs w:val="40"/>
        </w:rPr>
      </w:pPr>
      <w:r w:rsidRPr="007C520C">
        <w:rPr>
          <w:b/>
          <w:sz w:val="36"/>
          <w:szCs w:val="36"/>
        </w:rPr>
        <w:t>Mid-West Annual Meeting Overview</w:t>
      </w:r>
    </w:p>
    <w:p w14:paraId="061BEE4F" w14:textId="77777777" w:rsidR="00172837" w:rsidRDefault="00172837" w:rsidP="00172837">
      <w:pPr>
        <w:rPr>
          <w:b/>
          <w:sz w:val="28"/>
          <w:szCs w:val="28"/>
          <w:u w:val="single"/>
        </w:rPr>
      </w:pPr>
    </w:p>
    <w:p w14:paraId="789207F7" w14:textId="77777777" w:rsidR="00172837" w:rsidRDefault="00172837" w:rsidP="0017283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December 7-9, 2021</w:t>
      </w:r>
    </w:p>
    <w:p w14:paraId="15488293" w14:textId="77777777" w:rsidR="00172837" w:rsidRDefault="00172837" w:rsidP="0017283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Grand Hyatt Hotel</w:t>
      </w:r>
    </w:p>
    <w:p w14:paraId="19C5EDFD" w14:textId="77777777" w:rsidR="00172837" w:rsidRPr="000C7BF9" w:rsidRDefault="00172837" w:rsidP="0017283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Denver, Colorado</w:t>
      </w:r>
    </w:p>
    <w:p w14:paraId="5947B94F" w14:textId="77777777" w:rsidR="00172837" w:rsidRPr="006B1DAE" w:rsidRDefault="00172837" w:rsidP="00172837"/>
    <w:p w14:paraId="2F9CE098" w14:textId="77777777" w:rsidR="00172837" w:rsidRPr="006B1DAE" w:rsidRDefault="00172837" w:rsidP="00172837">
      <w:pPr>
        <w:jc w:val="center"/>
      </w:pPr>
      <w:r>
        <w:rPr>
          <w:b/>
          <w:u w:val="single"/>
        </w:rPr>
        <w:t>Tuesday, December 7, 2021</w:t>
      </w:r>
    </w:p>
    <w:p w14:paraId="3060F957" w14:textId="77777777" w:rsidR="00172837" w:rsidRPr="006B1DAE" w:rsidRDefault="00172837" w:rsidP="00172837"/>
    <w:p w14:paraId="134A5B72" w14:textId="77777777" w:rsidR="00172837" w:rsidRDefault="00172837" w:rsidP="00172837">
      <w:r>
        <w:tab/>
        <w:t>8 a.m.</w:t>
      </w:r>
      <w:r>
        <w:tab/>
      </w:r>
      <w:r>
        <w:tab/>
      </w:r>
      <w:r>
        <w:tab/>
        <w:t>Registration Opens</w:t>
      </w:r>
    </w:p>
    <w:p w14:paraId="26A2D9EA" w14:textId="77777777" w:rsidR="00172837" w:rsidRDefault="00172837" w:rsidP="00172837">
      <w:r>
        <w:t xml:space="preserve"> </w:t>
      </w:r>
    </w:p>
    <w:p w14:paraId="508EB402" w14:textId="22327162" w:rsidR="00172837" w:rsidRPr="006B1DAE" w:rsidRDefault="00172837" w:rsidP="00172837">
      <w:pPr>
        <w:ind w:firstLine="720"/>
      </w:pPr>
      <w:r>
        <w:t>9</w:t>
      </w:r>
      <w:r w:rsidRPr="006B1DAE">
        <w:t xml:space="preserve"> a.m. </w:t>
      </w:r>
      <w:r>
        <w:t>– 10 a.m.          Mid-West Resolutions Committee Meeting (open to all members)</w:t>
      </w:r>
    </w:p>
    <w:p w14:paraId="0D9C8DF1" w14:textId="77777777" w:rsidR="00172837" w:rsidRDefault="00172837" w:rsidP="00172837"/>
    <w:p w14:paraId="6B63E1EC" w14:textId="77777777" w:rsidR="00187CA4" w:rsidRPr="00187CA4" w:rsidRDefault="00172837" w:rsidP="00187CA4">
      <w:r>
        <w:tab/>
      </w:r>
      <w:r w:rsidR="00187CA4" w:rsidRPr="00187CA4">
        <w:t>10 a.m.</w:t>
      </w:r>
      <w:r w:rsidR="00187CA4" w:rsidRPr="00187CA4">
        <w:tab/>
      </w:r>
      <w:r w:rsidR="00187CA4" w:rsidRPr="00187CA4">
        <w:tab/>
      </w:r>
      <w:r w:rsidR="00187CA4" w:rsidRPr="00187CA4">
        <w:tab/>
        <w:t>Friends of Mid-West Coffee and Cooking Demonstration</w:t>
      </w:r>
    </w:p>
    <w:p w14:paraId="71074514" w14:textId="71DF0461" w:rsidR="00187CA4" w:rsidRDefault="00187CA4" w:rsidP="00172837"/>
    <w:p w14:paraId="49FE0887" w14:textId="3EF1FAE4" w:rsidR="00172837" w:rsidRPr="006B1DAE" w:rsidRDefault="00172837" w:rsidP="00187CA4">
      <w:pPr>
        <w:ind w:firstLine="720"/>
      </w:pPr>
      <w:r>
        <w:t xml:space="preserve">10:30 a.m. – 12:00     Western State Power Corporation Meeting </w:t>
      </w:r>
    </w:p>
    <w:p w14:paraId="319A02CD" w14:textId="77777777" w:rsidR="00172837" w:rsidRPr="006B1DAE" w:rsidRDefault="00172837" w:rsidP="00172837"/>
    <w:p w14:paraId="15C7A1AF" w14:textId="77777777" w:rsidR="00172837" w:rsidRDefault="00172837" w:rsidP="00172837"/>
    <w:p w14:paraId="26927C09" w14:textId="3085B33C" w:rsidR="00172837" w:rsidRDefault="00172837" w:rsidP="00172837">
      <w:pPr>
        <w:ind w:firstLine="720"/>
      </w:pPr>
      <w:r w:rsidRPr="006B1DAE">
        <w:t>Noon</w:t>
      </w:r>
      <w:r w:rsidRPr="006B1DAE">
        <w:tab/>
      </w:r>
      <w:r w:rsidRPr="006B1DAE">
        <w:tab/>
      </w:r>
      <w:r w:rsidRPr="006B1DAE">
        <w:tab/>
      </w:r>
      <w:r w:rsidRPr="00AC0C20">
        <w:rPr>
          <w:b/>
          <w:bCs/>
          <w:i/>
          <w:iCs/>
        </w:rPr>
        <w:t xml:space="preserve">Mid-West </w:t>
      </w:r>
      <w:r w:rsidR="00AC0C20" w:rsidRPr="00AC0C20">
        <w:rPr>
          <w:b/>
          <w:bCs/>
          <w:i/>
          <w:iCs/>
        </w:rPr>
        <w:t xml:space="preserve">Member </w:t>
      </w:r>
      <w:r w:rsidRPr="00AC0C20">
        <w:rPr>
          <w:b/>
          <w:bCs/>
          <w:i/>
          <w:iCs/>
        </w:rPr>
        <w:t>Welcome Luncheon</w:t>
      </w:r>
      <w:r w:rsidRPr="006B1DAE">
        <w:t xml:space="preserve"> </w:t>
      </w:r>
    </w:p>
    <w:p w14:paraId="5CAD275B" w14:textId="77777777" w:rsidR="00172837" w:rsidRDefault="00172837" w:rsidP="00172837">
      <w:r>
        <w:tab/>
      </w:r>
      <w:r>
        <w:tab/>
      </w:r>
      <w:r>
        <w:tab/>
      </w:r>
      <w:r>
        <w:tab/>
      </w:r>
      <w:r>
        <w:tab/>
        <w:t>Jim Horan, Executive Director, Mid-West Electric Consumers Association</w:t>
      </w:r>
    </w:p>
    <w:p w14:paraId="79CBAFD6" w14:textId="77777777" w:rsidR="00172837" w:rsidRDefault="00172837" w:rsidP="00172837">
      <w:r>
        <w:tab/>
      </w:r>
      <w:r>
        <w:tab/>
      </w:r>
      <w:r>
        <w:tab/>
      </w:r>
      <w:r>
        <w:tab/>
      </w:r>
      <w:r>
        <w:tab/>
        <w:t>Tracey LeBeau, Administrator, Western Area Power Administration</w:t>
      </w:r>
    </w:p>
    <w:p w14:paraId="1625A685" w14:textId="77777777" w:rsidR="00172837" w:rsidRDefault="00172837" w:rsidP="00172837">
      <w:pPr>
        <w:ind w:left="2160" w:firstLine="720"/>
      </w:pPr>
      <w:r>
        <w:t xml:space="preserve">                             </w:t>
      </w:r>
    </w:p>
    <w:p w14:paraId="3D7206DF" w14:textId="33AAB97E" w:rsidR="00172837" w:rsidRPr="00AC0C20" w:rsidRDefault="00172837" w:rsidP="00172837">
      <w:pPr>
        <w:ind w:firstLine="720"/>
        <w:rPr>
          <w:u w:val="single"/>
        </w:rPr>
      </w:pPr>
      <w:r>
        <w:t>1:00 – 1:30</w:t>
      </w:r>
      <w:r>
        <w:tab/>
      </w:r>
      <w:r>
        <w:tab/>
        <w:t xml:space="preserve">First Session: </w:t>
      </w:r>
      <w:r w:rsidR="00B367C0" w:rsidRPr="00AC0C20">
        <w:rPr>
          <w:u w:val="single"/>
        </w:rPr>
        <w:t xml:space="preserve">Drought Impacts on the Lower Colorado </w:t>
      </w:r>
      <w:r w:rsidRPr="00AC0C20">
        <w:rPr>
          <w:u w:val="single"/>
        </w:rPr>
        <w:t xml:space="preserve"> </w:t>
      </w:r>
    </w:p>
    <w:p w14:paraId="5A7E6896" w14:textId="77777777" w:rsidR="00172837" w:rsidRDefault="00172837" w:rsidP="00AC0C20">
      <w:pPr>
        <w:pStyle w:val="ListParagraph"/>
        <w:numPr>
          <w:ilvl w:val="0"/>
          <w:numId w:val="8"/>
        </w:numPr>
      </w:pPr>
      <w:r>
        <w:t>Leslie James, Executive Director, Colorado River Energy Distributors Association (CREDA)</w:t>
      </w:r>
    </w:p>
    <w:p w14:paraId="3E7F1896" w14:textId="77777777" w:rsidR="00172837" w:rsidRDefault="00172837" w:rsidP="00172837"/>
    <w:p w14:paraId="2CDF0105" w14:textId="77777777" w:rsidR="00172837" w:rsidRDefault="00172837" w:rsidP="00172837">
      <w:r>
        <w:tab/>
        <w:t xml:space="preserve">1:30 – 1:45 </w:t>
      </w:r>
      <w:r>
        <w:tab/>
      </w:r>
      <w:r>
        <w:tab/>
        <w:t>Break</w:t>
      </w:r>
    </w:p>
    <w:p w14:paraId="0236DE15" w14:textId="77777777" w:rsidR="00172837" w:rsidRDefault="00172837" w:rsidP="00172837"/>
    <w:p w14:paraId="5503DC8F" w14:textId="0538EBD7" w:rsidR="00172837" w:rsidRDefault="00172837" w:rsidP="00C34365">
      <w:pPr>
        <w:rPr>
          <w:u w:val="single"/>
        </w:rPr>
      </w:pPr>
      <w:r>
        <w:tab/>
        <w:t xml:space="preserve">1:45 – 2:15 </w:t>
      </w:r>
      <w:r>
        <w:tab/>
      </w:r>
      <w:r>
        <w:tab/>
      </w:r>
      <w:r w:rsidRPr="00AC0C20">
        <w:rPr>
          <w:u w:val="single"/>
        </w:rPr>
        <w:t>State of the States</w:t>
      </w:r>
    </w:p>
    <w:p w14:paraId="73BC4CC0" w14:textId="2F625CBB" w:rsidR="00AC0C20" w:rsidRDefault="00AC0C20" w:rsidP="00AC0C20">
      <w:pPr>
        <w:pStyle w:val="ListParagraph"/>
        <w:numPr>
          <w:ilvl w:val="0"/>
          <w:numId w:val="8"/>
        </w:numPr>
      </w:pPr>
      <w:r>
        <w:t>Member State-Wide Association Updates</w:t>
      </w:r>
    </w:p>
    <w:p w14:paraId="10314866" w14:textId="77777777" w:rsidR="00172837" w:rsidRDefault="00172837" w:rsidP="00172837"/>
    <w:p w14:paraId="4DB325F4" w14:textId="7CDC4F8E" w:rsidR="00172837" w:rsidRDefault="00172837" w:rsidP="00172837">
      <w:r>
        <w:tab/>
        <w:t>2:15 – 2:30</w:t>
      </w:r>
      <w:r>
        <w:tab/>
      </w:r>
      <w:r>
        <w:tab/>
        <w:t xml:space="preserve">Video </w:t>
      </w:r>
      <w:r w:rsidR="00AC0C20">
        <w:t>1</w:t>
      </w:r>
      <w:r>
        <w:t xml:space="preserve">: </w:t>
      </w:r>
      <w:r w:rsidRPr="00AC0C20">
        <w:rPr>
          <w:u w:val="single"/>
        </w:rPr>
        <w:t>Camille Touton, Commissioner, United States Bureau of Reclamation</w:t>
      </w:r>
      <w:r>
        <w:t xml:space="preserve"> </w:t>
      </w:r>
    </w:p>
    <w:p w14:paraId="6CC3E49E" w14:textId="77777777" w:rsidR="00172837" w:rsidRDefault="00172837" w:rsidP="00172837"/>
    <w:p w14:paraId="32267F94" w14:textId="77777777" w:rsidR="00172837" w:rsidRDefault="00172837" w:rsidP="00172837">
      <w:pPr>
        <w:ind w:firstLine="720"/>
      </w:pPr>
      <w:r>
        <w:t xml:space="preserve">2:30 – 2:45 </w:t>
      </w:r>
      <w:r>
        <w:tab/>
      </w:r>
      <w:r>
        <w:tab/>
        <w:t>Break</w:t>
      </w:r>
    </w:p>
    <w:p w14:paraId="09F9261D" w14:textId="77777777" w:rsidR="00172837" w:rsidRDefault="00172837" w:rsidP="00172837"/>
    <w:p w14:paraId="3637D5BE" w14:textId="2406143F" w:rsidR="00172837" w:rsidRDefault="00172837" w:rsidP="00172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5"/>
        </w:tabs>
        <w:ind w:left="2880" w:hanging="2880"/>
      </w:pPr>
      <w:r>
        <w:tab/>
        <w:t>2:45 – 3:15</w:t>
      </w:r>
      <w:r>
        <w:tab/>
      </w:r>
      <w:r>
        <w:tab/>
        <w:t xml:space="preserve">Second Session: </w:t>
      </w:r>
      <w:r w:rsidRPr="00AC0C20">
        <w:rPr>
          <w:u w:val="single"/>
        </w:rPr>
        <w:t xml:space="preserve">The </w:t>
      </w:r>
      <w:r w:rsidR="00AC0C20">
        <w:rPr>
          <w:u w:val="single"/>
        </w:rPr>
        <w:t>Impacts</w:t>
      </w:r>
      <w:r w:rsidRPr="00AC0C20">
        <w:rPr>
          <w:u w:val="single"/>
        </w:rPr>
        <w:t xml:space="preserve"> of Customer Advanced Funding</w:t>
      </w:r>
    </w:p>
    <w:p w14:paraId="4D325C76" w14:textId="31A2BDA3" w:rsidR="00172837" w:rsidRDefault="00172837" w:rsidP="00AC0C20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5"/>
        </w:tabs>
      </w:pPr>
      <w:r>
        <w:t>Mike Ferguson, General Manager, Western States Power Corporation</w:t>
      </w:r>
    </w:p>
    <w:p w14:paraId="2011FA1A" w14:textId="77777777" w:rsidR="00172837" w:rsidRDefault="00172837" w:rsidP="00172837"/>
    <w:p w14:paraId="6CB48C1D" w14:textId="51C8A9BB" w:rsidR="00172837" w:rsidRDefault="00172837" w:rsidP="00172837">
      <w:r>
        <w:tab/>
        <w:t>3:15 – 4:00</w:t>
      </w:r>
      <w:r>
        <w:tab/>
      </w:r>
      <w:r>
        <w:tab/>
        <w:t xml:space="preserve">Third Session: </w:t>
      </w:r>
      <w:r w:rsidR="00063318" w:rsidRPr="00063318">
        <w:rPr>
          <w:u w:val="single"/>
        </w:rPr>
        <w:t xml:space="preserve">New Hydropower: </w:t>
      </w:r>
      <w:r w:rsidRPr="00063318">
        <w:rPr>
          <w:u w:val="single"/>
        </w:rPr>
        <w:t>Rock River Project</w:t>
      </w:r>
    </w:p>
    <w:p w14:paraId="6570181D" w14:textId="77777777" w:rsidR="00172837" w:rsidRDefault="00172837" w:rsidP="00AC0C20">
      <w:pPr>
        <w:pStyle w:val="ListParagraph"/>
        <w:numPr>
          <w:ilvl w:val="0"/>
          <w:numId w:val="4"/>
        </w:numPr>
      </w:pPr>
      <w:r>
        <w:t>Ray Wahle, SVP of Resource Development, Missouri River Energy Services</w:t>
      </w:r>
    </w:p>
    <w:p w14:paraId="1859F9D0" w14:textId="77777777" w:rsidR="00172837" w:rsidRDefault="00172837" w:rsidP="00172837">
      <w:pPr>
        <w:ind w:left="4320"/>
      </w:pPr>
    </w:p>
    <w:p w14:paraId="4ED15BE8" w14:textId="77777777" w:rsidR="00172837" w:rsidRDefault="00172837" w:rsidP="00172837">
      <w:pPr>
        <w:ind w:firstLine="720"/>
      </w:pPr>
      <w:r>
        <w:t>4:00 – 4:30</w:t>
      </w:r>
      <w:r>
        <w:tab/>
      </w:r>
      <w:r>
        <w:tab/>
        <w:t xml:space="preserve">Fourth Session: </w:t>
      </w:r>
      <w:r w:rsidRPr="00AC0C20">
        <w:rPr>
          <w:u w:val="single"/>
        </w:rPr>
        <w:t>FERC and the Federal Power Program</w:t>
      </w:r>
    </w:p>
    <w:p w14:paraId="50BFA7BA" w14:textId="610881E7" w:rsidR="00172837" w:rsidRPr="006B1DAE" w:rsidRDefault="00172837" w:rsidP="00AC0C20">
      <w:pPr>
        <w:pStyle w:val="ListParagraph"/>
        <w:numPr>
          <w:ilvl w:val="0"/>
          <w:numId w:val="3"/>
        </w:numPr>
      </w:pPr>
      <w:r>
        <w:t>John McCaffrey, Senior Regulatory Counsel, APPA</w:t>
      </w:r>
    </w:p>
    <w:p w14:paraId="6392593E" w14:textId="77777777" w:rsidR="00172837" w:rsidRPr="006B1DAE" w:rsidRDefault="00172837" w:rsidP="00172837"/>
    <w:p w14:paraId="00769517" w14:textId="294B5BDB" w:rsidR="00172837" w:rsidRPr="00C34365" w:rsidRDefault="00172837" w:rsidP="00172837">
      <w:pPr>
        <w:rPr>
          <w:i/>
          <w:iCs/>
        </w:rPr>
      </w:pPr>
      <w:r w:rsidRPr="006B1DAE">
        <w:tab/>
      </w:r>
      <w:r>
        <w:tab/>
      </w:r>
      <w:r>
        <w:tab/>
      </w:r>
      <w:r>
        <w:tab/>
      </w:r>
      <w:r w:rsidR="00C34365" w:rsidRPr="00C34365">
        <w:rPr>
          <w:i/>
          <w:iCs/>
        </w:rPr>
        <w:t xml:space="preserve">4:30 - </w:t>
      </w:r>
      <w:r w:rsidRPr="00C34365">
        <w:rPr>
          <w:i/>
          <w:iCs/>
        </w:rPr>
        <w:t>Adjourn for the day</w:t>
      </w:r>
    </w:p>
    <w:p w14:paraId="156AB0FE" w14:textId="77777777" w:rsidR="00C34365" w:rsidRPr="00A6168A" w:rsidRDefault="00C34365" w:rsidP="00172837"/>
    <w:p w14:paraId="6042469B" w14:textId="77777777" w:rsidR="00172837" w:rsidRPr="006B1DAE" w:rsidRDefault="00172837" w:rsidP="00172837">
      <w:pPr>
        <w:jc w:val="center"/>
      </w:pPr>
      <w:r>
        <w:rPr>
          <w:b/>
          <w:u w:val="single"/>
        </w:rPr>
        <w:t>Wednesday, December 8, 2021</w:t>
      </w:r>
    </w:p>
    <w:p w14:paraId="699B8B70" w14:textId="77777777" w:rsidR="00172837" w:rsidRPr="006B1DAE" w:rsidRDefault="00172837" w:rsidP="00172837"/>
    <w:p w14:paraId="0F4138E8" w14:textId="5BDE0357" w:rsidR="00172837" w:rsidRDefault="00172837" w:rsidP="00B10B5E">
      <w:pPr>
        <w:ind w:left="720" w:hanging="720"/>
      </w:pPr>
      <w:r w:rsidRPr="006B1DAE">
        <w:tab/>
        <w:t>8:00 a.m.</w:t>
      </w:r>
      <w:r>
        <w:t xml:space="preserve"> – 8:30 </w:t>
      </w:r>
      <w:r>
        <w:tab/>
        <w:t xml:space="preserve">Fifth Session: </w:t>
      </w:r>
      <w:r w:rsidR="00B10B5E" w:rsidRPr="00AC0C20">
        <w:rPr>
          <w:u w:val="single"/>
        </w:rPr>
        <w:t xml:space="preserve">The </w:t>
      </w:r>
      <w:r w:rsidRPr="00AC0C20">
        <w:rPr>
          <w:u w:val="single"/>
        </w:rPr>
        <w:t>Macro Grid Initiative</w:t>
      </w:r>
    </w:p>
    <w:p w14:paraId="5430E15D" w14:textId="6638FBFD" w:rsidR="00172837" w:rsidRDefault="00172837" w:rsidP="00AC0C20">
      <w:pPr>
        <w:pStyle w:val="ListParagraph"/>
        <w:numPr>
          <w:ilvl w:val="6"/>
          <w:numId w:val="2"/>
        </w:numPr>
        <w:ind w:left="3960"/>
      </w:pPr>
      <w:r>
        <w:t xml:space="preserve">Barbara </w:t>
      </w:r>
      <w:proofErr w:type="spellStart"/>
      <w:r>
        <w:t>Tyran</w:t>
      </w:r>
      <w:proofErr w:type="spellEnd"/>
      <w:r>
        <w:t>, Director of the Macro Grid Initiative</w:t>
      </w:r>
    </w:p>
    <w:p w14:paraId="724298C1" w14:textId="66C52A51" w:rsidR="00172837" w:rsidRDefault="00172837" w:rsidP="00AC0C20">
      <w:pPr>
        <w:pStyle w:val="ListParagraph"/>
        <w:ind w:left="3960"/>
      </w:pPr>
      <w:r>
        <w:t>American Council on Renewable Energy</w:t>
      </w:r>
    </w:p>
    <w:p w14:paraId="7FEB1A7F" w14:textId="77777777" w:rsidR="00172837" w:rsidRDefault="00172837" w:rsidP="00AC0C20">
      <w:r>
        <w:lastRenderedPageBreak/>
        <w:tab/>
      </w:r>
    </w:p>
    <w:p w14:paraId="79647A09" w14:textId="77777777" w:rsidR="00172837" w:rsidRDefault="00172837" w:rsidP="00172837">
      <w:r>
        <w:tab/>
        <w:t>8:30 – 9:00</w:t>
      </w:r>
      <w:r>
        <w:tab/>
      </w:r>
      <w:r>
        <w:tab/>
        <w:t xml:space="preserve">Sixth Session: </w:t>
      </w:r>
      <w:r w:rsidRPr="00AC0C20">
        <w:rPr>
          <w:u w:val="single"/>
        </w:rPr>
        <w:t>Market Expansion in the West</w:t>
      </w:r>
    </w:p>
    <w:p w14:paraId="16818241" w14:textId="1E0768E1" w:rsidR="00B10B5E" w:rsidRDefault="00172837" w:rsidP="00B10B5E">
      <w:pPr>
        <w:pStyle w:val="ListParagraph"/>
        <w:numPr>
          <w:ilvl w:val="0"/>
          <w:numId w:val="1"/>
        </w:numPr>
      </w:pPr>
      <w:r>
        <w:t>Tom Christensen, SVP Transmission and Engineering, Basin Electric Power Cooperative</w:t>
      </w:r>
    </w:p>
    <w:p w14:paraId="14DD0E91" w14:textId="77777777" w:rsidR="00172837" w:rsidRDefault="00172837" w:rsidP="00B10B5E">
      <w:pPr>
        <w:pStyle w:val="ListParagraph"/>
        <w:numPr>
          <w:ilvl w:val="0"/>
          <w:numId w:val="1"/>
        </w:numPr>
      </w:pPr>
      <w:r>
        <w:t xml:space="preserve">Mary Ann </w:t>
      </w:r>
      <w:proofErr w:type="spellStart"/>
      <w:r>
        <w:t>Zehr</w:t>
      </w:r>
      <w:proofErr w:type="spellEnd"/>
      <w:r>
        <w:t>, VP Transmission Business Strategy, Tri-State Generation and Transmission</w:t>
      </w:r>
    </w:p>
    <w:p w14:paraId="7F84A03F" w14:textId="77777777" w:rsidR="00172837" w:rsidRDefault="00172837" w:rsidP="00172837"/>
    <w:p w14:paraId="1E048D58" w14:textId="1D0EA6AE" w:rsidR="00172837" w:rsidRDefault="00172837" w:rsidP="00172837">
      <w:pPr>
        <w:ind w:firstLine="720"/>
      </w:pPr>
      <w:r>
        <w:t>9:00 – 9:30</w:t>
      </w:r>
      <w:r>
        <w:tab/>
      </w:r>
      <w:r>
        <w:tab/>
        <w:t xml:space="preserve">Seventh Session: </w:t>
      </w:r>
      <w:r w:rsidRPr="00AC0C20">
        <w:rPr>
          <w:u w:val="single"/>
        </w:rPr>
        <w:t xml:space="preserve">Electric Vehicle Usage </w:t>
      </w:r>
      <w:r w:rsidR="00AC0C20">
        <w:rPr>
          <w:u w:val="single"/>
        </w:rPr>
        <w:t>in the Upper Great Plains</w:t>
      </w:r>
    </w:p>
    <w:p w14:paraId="2FAF3792" w14:textId="77777777" w:rsidR="00172837" w:rsidRDefault="00172837" w:rsidP="00AC0C20">
      <w:pPr>
        <w:pStyle w:val="ListParagraph"/>
        <w:numPr>
          <w:ilvl w:val="0"/>
          <w:numId w:val="9"/>
        </w:numPr>
      </w:pPr>
      <w:r>
        <w:t>Tom Davlin, Manager Projects Engineering, Lincoln Electric System</w:t>
      </w:r>
    </w:p>
    <w:p w14:paraId="6FF3A444" w14:textId="77777777" w:rsidR="00172837" w:rsidRDefault="00172837" w:rsidP="00172837"/>
    <w:p w14:paraId="70F1C8CD" w14:textId="2F6A12A1" w:rsidR="00172837" w:rsidRPr="00AC0C20" w:rsidRDefault="00172837" w:rsidP="00172837">
      <w:pPr>
        <w:rPr>
          <w:u w:val="single"/>
        </w:rPr>
      </w:pPr>
      <w:r>
        <w:tab/>
        <w:t>9:30 – 9:45</w:t>
      </w:r>
      <w:r>
        <w:tab/>
      </w:r>
      <w:r>
        <w:tab/>
        <w:t xml:space="preserve">Video </w:t>
      </w:r>
      <w:r w:rsidR="00AC0C20">
        <w:t>2</w:t>
      </w:r>
      <w:r>
        <w:t xml:space="preserve">: </w:t>
      </w:r>
      <w:r w:rsidRPr="00AC0C20">
        <w:rPr>
          <w:u w:val="single"/>
        </w:rPr>
        <w:t>Senator Jon Tester (D-MT)</w:t>
      </w:r>
    </w:p>
    <w:p w14:paraId="06B1434F" w14:textId="77777777" w:rsidR="00172837" w:rsidRDefault="00172837" w:rsidP="00172837"/>
    <w:p w14:paraId="596FD14A" w14:textId="2B27BFE4" w:rsidR="00172837" w:rsidRDefault="00172837" w:rsidP="00172837">
      <w:r>
        <w:tab/>
        <w:t>9:45 – 10:15</w:t>
      </w:r>
      <w:r>
        <w:tab/>
      </w:r>
      <w:r>
        <w:tab/>
        <w:t>Coffee Break Sponsored by C</w:t>
      </w:r>
      <w:r w:rsidR="00AC0C20">
        <w:t>ooperative Finance Corporation (CFC)</w:t>
      </w:r>
    </w:p>
    <w:p w14:paraId="31BCE870" w14:textId="77777777" w:rsidR="00172837" w:rsidRDefault="00172837" w:rsidP="00172837"/>
    <w:p w14:paraId="372DE163" w14:textId="77777777" w:rsidR="00172837" w:rsidRDefault="00172837" w:rsidP="00172837">
      <w:pPr>
        <w:ind w:firstLine="720"/>
      </w:pPr>
      <w:r>
        <w:t>10:15 – 10:45</w:t>
      </w:r>
      <w:r>
        <w:tab/>
      </w:r>
      <w:r>
        <w:tab/>
        <w:t xml:space="preserve">Eighth Session: </w:t>
      </w:r>
      <w:r w:rsidRPr="00AC0C20">
        <w:rPr>
          <w:u w:val="single"/>
        </w:rPr>
        <w:t>Perspective from D.C.</w:t>
      </w:r>
    </w:p>
    <w:p w14:paraId="762C5E7D" w14:textId="79AD2DBA" w:rsidR="00172837" w:rsidRDefault="00172837" w:rsidP="00AC0C20">
      <w:pPr>
        <w:pStyle w:val="ListParagraph"/>
        <w:numPr>
          <w:ilvl w:val="0"/>
          <w:numId w:val="9"/>
        </w:numPr>
      </w:pPr>
      <w:r>
        <w:t xml:space="preserve">Sam McDonald, Legislative Affairs Director, NRECA </w:t>
      </w:r>
    </w:p>
    <w:p w14:paraId="1F31E536" w14:textId="77777777" w:rsidR="00172837" w:rsidRDefault="00172837" w:rsidP="00172837">
      <w:pPr>
        <w:ind w:firstLine="720"/>
      </w:pPr>
    </w:p>
    <w:p w14:paraId="58330F93" w14:textId="0FCEC6B2" w:rsidR="00172837" w:rsidRDefault="00172837" w:rsidP="00172837">
      <w:pPr>
        <w:ind w:left="2880" w:hanging="2160"/>
      </w:pPr>
      <w:r>
        <w:t>10:45 – 11:00</w:t>
      </w:r>
      <w:r>
        <w:tab/>
        <w:t xml:space="preserve">Video </w:t>
      </w:r>
      <w:r w:rsidR="00AC0C20">
        <w:t>3</w:t>
      </w:r>
      <w:r>
        <w:t xml:space="preserve">: </w:t>
      </w:r>
      <w:r w:rsidRPr="00AC0C20">
        <w:rPr>
          <w:u w:val="single"/>
        </w:rPr>
        <w:t>Jaime Pinkham, Principal Deputy Assistant Secretary of the Army for Civil Works (USACE)</w:t>
      </w:r>
    </w:p>
    <w:p w14:paraId="39E954C4" w14:textId="77777777" w:rsidR="00172837" w:rsidRDefault="00172837" w:rsidP="00172837">
      <w:r>
        <w:tab/>
      </w:r>
    </w:p>
    <w:p w14:paraId="4765BF4A" w14:textId="77777777" w:rsidR="00172837" w:rsidRDefault="00172837" w:rsidP="00172837">
      <w:pPr>
        <w:ind w:firstLine="720"/>
      </w:pPr>
      <w:r>
        <w:t>11:00 – 11:15</w:t>
      </w:r>
      <w:r>
        <w:tab/>
      </w:r>
      <w:r>
        <w:tab/>
      </w:r>
      <w:r w:rsidRPr="00AC0C20">
        <w:rPr>
          <w:u w:val="single"/>
        </w:rPr>
        <w:t>President’s Report: Tim Peggram</w:t>
      </w:r>
      <w:r>
        <w:t xml:space="preserve"> </w:t>
      </w:r>
    </w:p>
    <w:p w14:paraId="25685CCA" w14:textId="77777777" w:rsidR="00172837" w:rsidRDefault="00172837" w:rsidP="00172837"/>
    <w:p w14:paraId="2FBC823B" w14:textId="77777777" w:rsidR="00172837" w:rsidRDefault="00172837" w:rsidP="00172837">
      <w:pPr>
        <w:ind w:firstLine="720"/>
      </w:pPr>
      <w:r>
        <w:t>11:15 – 12</w:t>
      </w:r>
      <w:r>
        <w:tab/>
      </w:r>
      <w:r>
        <w:tab/>
      </w:r>
      <w:r w:rsidRPr="00AC0C20">
        <w:rPr>
          <w:u w:val="single"/>
        </w:rPr>
        <w:t>State Caucuses – Nomination of Mid-West Directors</w:t>
      </w:r>
    </w:p>
    <w:p w14:paraId="6DDCEAE5" w14:textId="77777777" w:rsidR="00172837" w:rsidRDefault="00172837" w:rsidP="00172837"/>
    <w:p w14:paraId="4F2C4EBF" w14:textId="77777777" w:rsidR="00172837" w:rsidRDefault="00172837" w:rsidP="00172837">
      <w:r>
        <w:tab/>
        <w:t>12 – 1</w:t>
      </w:r>
      <w:r>
        <w:tab/>
      </w:r>
      <w:r>
        <w:tab/>
      </w:r>
      <w:r>
        <w:tab/>
      </w:r>
      <w:r w:rsidRPr="00AC0C20">
        <w:rPr>
          <w:b/>
          <w:bCs/>
          <w:i/>
          <w:iCs/>
        </w:rPr>
        <w:t>Luncheon &amp; Simonton-Graves Award</w:t>
      </w:r>
    </w:p>
    <w:p w14:paraId="71D5E374" w14:textId="77777777" w:rsidR="00172837" w:rsidRDefault="00172837" w:rsidP="00172837"/>
    <w:p w14:paraId="3583D2D3" w14:textId="3560B7A0" w:rsidR="00172837" w:rsidRDefault="00172837" w:rsidP="00172837">
      <w:r>
        <w:tab/>
        <w:t>1 – 1:30</w:t>
      </w:r>
      <w:r>
        <w:tab/>
      </w:r>
      <w:r>
        <w:tab/>
        <w:t xml:space="preserve">Ninth Session: </w:t>
      </w:r>
      <w:r w:rsidR="00AC0C20">
        <w:rPr>
          <w:u w:val="single"/>
        </w:rPr>
        <w:t>Restoration and Recovery in the Missouri River Basin</w:t>
      </w:r>
      <w:r>
        <w:t xml:space="preserve"> </w:t>
      </w:r>
    </w:p>
    <w:p w14:paraId="1D3BC1E5" w14:textId="7E9D7051" w:rsidR="00172837" w:rsidRDefault="00AC0C20" w:rsidP="00AC0C20">
      <w:pPr>
        <w:pStyle w:val="ListParagraph"/>
        <w:numPr>
          <w:ilvl w:val="0"/>
          <w:numId w:val="9"/>
        </w:numPr>
      </w:pPr>
      <w:r>
        <w:t xml:space="preserve">Dr. </w:t>
      </w:r>
      <w:r w:rsidR="00172837">
        <w:t>Joe Bonneau, Manager, Missouri River Recovery Program, USACE</w:t>
      </w:r>
    </w:p>
    <w:p w14:paraId="188A2E7C" w14:textId="77777777" w:rsidR="00172837" w:rsidRDefault="00172837" w:rsidP="00172837"/>
    <w:p w14:paraId="0825F8AF" w14:textId="38B140F0" w:rsidR="00172837" w:rsidRDefault="00172837" w:rsidP="00172837">
      <w:r>
        <w:tab/>
        <w:t>1:30 – 2</w:t>
      </w:r>
      <w:r>
        <w:tab/>
      </w:r>
      <w:r>
        <w:tab/>
        <w:t xml:space="preserve">Tenth Session: </w:t>
      </w:r>
      <w:r w:rsidRPr="00AC0C20">
        <w:rPr>
          <w:u w:val="single"/>
        </w:rPr>
        <w:t xml:space="preserve">Cyber </w:t>
      </w:r>
      <w:r w:rsidR="00AC0C20">
        <w:rPr>
          <w:u w:val="single"/>
        </w:rPr>
        <w:t>Challenges in the Upper Great Plains</w:t>
      </w:r>
    </w:p>
    <w:p w14:paraId="33C1F671" w14:textId="77777777" w:rsidR="00172837" w:rsidRDefault="00172837" w:rsidP="00AC0C20">
      <w:pPr>
        <w:pStyle w:val="ListParagraph"/>
        <w:numPr>
          <w:ilvl w:val="0"/>
          <w:numId w:val="9"/>
        </w:numPr>
      </w:pPr>
      <w:r>
        <w:t>Dr. Kyle Cronin, Associate Professor of Cyber Operations, Dakota State University</w:t>
      </w:r>
    </w:p>
    <w:p w14:paraId="33180E9D" w14:textId="77777777" w:rsidR="00172837" w:rsidRDefault="00172837" w:rsidP="00172837"/>
    <w:p w14:paraId="3CF57467" w14:textId="77777777" w:rsidR="00172837" w:rsidRDefault="00172837" w:rsidP="00172837">
      <w:r>
        <w:tab/>
        <w:t>2:00 – 2:30</w:t>
      </w:r>
      <w:r>
        <w:tab/>
      </w:r>
      <w:r>
        <w:tab/>
        <w:t>Break</w:t>
      </w:r>
    </w:p>
    <w:p w14:paraId="2F7F6551" w14:textId="77777777" w:rsidR="00172837" w:rsidRDefault="00172837" w:rsidP="00172837">
      <w:r>
        <w:tab/>
      </w:r>
    </w:p>
    <w:p w14:paraId="455E9C5B" w14:textId="0138A173" w:rsidR="00172837" w:rsidRDefault="00172837" w:rsidP="00172837">
      <w:r>
        <w:tab/>
        <w:t>2:30 – 3:00</w:t>
      </w:r>
      <w:r>
        <w:tab/>
      </w:r>
      <w:r>
        <w:tab/>
        <w:t xml:space="preserve">Eleventh Session: </w:t>
      </w:r>
      <w:r w:rsidR="00AC0C20">
        <w:rPr>
          <w:u w:val="single"/>
        </w:rPr>
        <w:t>Corps of Engineers Hydropower Policy</w:t>
      </w:r>
    </w:p>
    <w:p w14:paraId="59A13748" w14:textId="17047BC5" w:rsidR="00172837" w:rsidRDefault="00172837" w:rsidP="00AC0C20">
      <w:pPr>
        <w:pStyle w:val="ListParagraph"/>
        <w:numPr>
          <w:ilvl w:val="0"/>
          <w:numId w:val="9"/>
        </w:numPr>
      </w:pPr>
      <w:r>
        <w:t xml:space="preserve">Daniel Rabon, National Hydropower Business Line Manager </w:t>
      </w:r>
    </w:p>
    <w:p w14:paraId="18D2B866" w14:textId="77777777" w:rsidR="00172837" w:rsidRDefault="00172837" w:rsidP="00172837"/>
    <w:p w14:paraId="66F8E277" w14:textId="34A5B5E4" w:rsidR="00172837" w:rsidRDefault="00172837" w:rsidP="00172837">
      <w:pPr>
        <w:ind w:left="2880" w:hanging="2160"/>
      </w:pPr>
      <w:r>
        <w:t>3:00 – 3:30</w:t>
      </w:r>
      <w:r>
        <w:tab/>
        <w:t xml:space="preserve">Twelfth Session: </w:t>
      </w:r>
      <w:r w:rsidR="00AC0C20">
        <w:rPr>
          <w:u w:val="single"/>
        </w:rPr>
        <w:t>Congressional Action on Water and Wildlife</w:t>
      </w:r>
      <w:r>
        <w:t xml:space="preserve"> </w:t>
      </w:r>
    </w:p>
    <w:p w14:paraId="7514DF05" w14:textId="77777777" w:rsidR="00172837" w:rsidRDefault="00172837" w:rsidP="00446B8C">
      <w:pPr>
        <w:pStyle w:val="ListParagraph"/>
        <w:numPr>
          <w:ilvl w:val="0"/>
          <w:numId w:val="9"/>
        </w:numPr>
      </w:pPr>
      <w:r>
        <w:t xml:space="preserve">Kiel Weaver, Staff Director, </w:t>
      </w:r>
      <w:r w:rsidRPr="00C130D5">
        <w:t xml:space="preserve">House Natural Resources Committee </w:t>
      </w:r>
      <w:r>
        <w:t xml:space="preserve">     </w:t>
      </w:r>
      <w:r w:rsidRPr="00C130D5">
        <w:t>Water, Oceans and Wildlife Subcommittee</w:t>
      </w:r>
      <w:r>
        <w:t xml:space="preserve"> </w:t>
      </w:r>
    </w:p>
    <w:p w14:paraId="3CBCC352" w14:textId="77777777" w:rsidR="00172837" w:rsidRDefault="00172837" w:rsidP="00172837"/>
    <w:p w14:paraId="309DE80C" w14:textId="3EA14609" w:rsidR="00172837" w:rsidRDefault="00172837" w:rsidP="00172837">
      <w:pPr>
        <w:ind w:firstLine="720"/>
      </w:pPr>
      <w:r>
        <w:t>3:30 – 3:45</w:t>
      </w:r>
      <w:r>
        <w:tab/>
      </w:r>
      <w:r>
        <w:tab/>
        <w:t xml:space="preserve">Video </w:t>
      </w:r>
      <w:r w:rsidR="00AC0C20">
        <w:t>4</w:t>
      </w:r>
      <w:r>
        <w:t xml:space="preserve">: </w:t>
      </w:r>
      <w:r w:rsidRPr="00AC0C20">
        <w:rPr>
          <w:u w:val="single"/>
        </w:rPr>
        <w:t>Senator Kevin Cramer (R-ND)</w:t>
      </w:r>
    </w:p>
    <w:p w14:paraId="34DBE43C" w14:textId="77777777" w:rsidR="00172837" w:rsidRDefault="00172837" w:rsidP="00172837"/>
    <w:p w14:paraId="72CF9D66" w14:textId="77777777" w:rsidR="00172837" w:rsidRDefault="00172837" w:rsidP="00172837">
      <w:r>
        <w:tab/>
        <w:t>3:45 – 4:00</w:t>
      </w:r>
      <w:r>
        <w:tab/>
      </w:r>
      <w:r>
        <w:tab/>
        <w:t>Break</w:t>
      </w:r>
    </w:p>
    <w:p w14:paraId="21D63676" w14:textId="77777777" w:rsidR="00172837" w:rsidRDefault="00172837" w:rsidP="00172837"/>
    <w:p w14:paraId="31F40FA1" w14:textId="77777777" w:rsidR="00172837" w:rsidRPr="006B1DAE" w:rsidRDefault="00172837" w:rsidP="00172837">
      <w:r>
        <w:tab/>
        <w:t>4:00 – 5:00</w:t>
      </w:r>
      <w:r>
        <w:tab/>
      </w:r>
      <w:r>
        <w:tab/>
      </w:r>
      <w:r w:rsidRPr="00AC0C20">
        <w:rPr>
          <w:u w:val="single"/>
        </w:rPr>
        <w:t>Mid-West Business Meeting</w:t>
      </w:r>
      <w:r w:rsidRPr="006B1DAE">
        <w:t xml:space="preserve"> </w:t>
      </w:r>
    </w:p>
    <w:p w14:paraId="7B086741" w14:textId="77777777" w:rsidR="00172837" w:rsidRPr="006B1DAE" w:rsidRDefault="00172837" w:rsidP="00172837">
      <w:r w:rsidRPr="006B1DAE">
        <w:tab/>
      </w:r>
      <w:r w:rsidRPr="006B1DAE">
        <w:tab/>
      </w:r>
      <w:r w:rsidRPr="006B1DAE">
        <w:tab/>
      </w:r>
      <w:r w:rsidRPr="006B1DAE">
        <w:tab/>
      </w:r>
      <w:r w:rsidRPr="006B1DAE">
        <w:tab/>
        <w:t>Election of Directors</w:t>
      </w:r>
    </w:p>
    <w:p w14:paraId="0C6E2BAB" w14:textId="7B8C2E8C" w:rsidR="00172837" w:rsidRDefault="00172837" w:rsidP="00172837">
      <w:r w:rsidRPr="006B1DAE">
        <w:tab/>
      </w:r>
      <w:r w:rsidRPr="006B1DAE">
        <w:tab/>
      </w:r>
      <w:r w:rsidRPr="006B1DAE">
        <w:tab/>
      </w:r>
      <w:r w:rsidRPr="006B1DAE">
        <w:tab/>
      </w:r>
      <w:r w:rsidRPr="006B1DAE">
        <w:tab/>
      </w:r>
      <w:r w:rsidR="00C34365">
        <w:t xml:space="preserve">Review and </w:t>
      </w:r>
      <w:r w:rsidRPr="006B1DAE">
        <w:t>Adoption of Mid-West Resolutions</w:t>
      </w:r>
    </w:p>
    <w:p w14:paraId="798DE6C1" w14:textId="77777777" w:rsidR="00172837" w:rsidRPr="006B1DAE" w:rsidRDefault="00172837" w:rsidP="00172837">
      <w:r>
        <w:tab/>
      </w:r>
      <w:r>
        <w:tab/>
      </w:r>
      <w:r>
        <w:tab/>
      </w:r>
      <w:r>
        <w:tab/>
      </w:r>
      <w:r>
        <w:tab/>
        <w:t>Review and Adoption of Proposed By-Law Changes</w:t>
      </w:r>
    </w:p>
    <w:p w14:paraId="53DA7DB0" w14:textId="77777777" w:rsidR="00172837" w:rsidRPr="006B1DAE" w:rsidRDefault="00172837" w:rsidP="00172837">
      <w:r w:rsidRPr="006B1DAE">
        <w:tab/>
      </w:r>
      <w:r w:rsidRPr="006B1DAE">
        <w:tab/>
      </w:r>
      <w:r w:rsidRPr="006B1DAE">
        <w:tab/>
      </w:r>
      <w:r w:rsidRPr="006B1DAE">
        <w:tab/>
      </w:r>
      <w:r w:rsidRPr="006B1DAE">
        <w:tab/>
        <w:t>Other Business</w:t>
      </w:r>
    </w:p>
    <w:p w14:paraId="0014A148" w14:textId="77777777" w:rsidR="00172837" w:rsidRPr="006B1DAE" w:rsidRDefault="00172837" w:rsidP="00172837"/>
    <w:p w14:paraId="4BA3E515" w14:textId="4980697A" w:rsidR="00C34365" w:rsidRPr="00C34365" w:rsidRDefault="00C34365" w:rsidP="00172837">
      <w:pPr>
        <w:rPr>
          <w:i/>
          <w:iCs/>
        </w:rPr>
      </w:pPr>
      <w:r>
        <w:lastRenderedPageBreak/>
        <w:tab/>
      </w:r>
      <w:r>
        <w:tab/>
      </w:r>
      <w:r>
        <w:tab/>
      </w:r>
      <w:r>
        <w:tab/>
      </w:r>
      <w:r w:rsidRPr="00C34365">
        <w:rPr>
          <w:i/>
          <w:iCs/>
        </w:rPr>
        <w:t>5pm</w:t>
      </w:r>
      <w:r>
        <w:rPr>
          <w:i/>
          <w:iCs/>
        </w:rPr>
        <w:t xml:space="preserve"> - </w:t>
      </w:r>
      <w:r w:rsidRPr="00C34365">
        <w:rPr>
          <w:i/>
          <w:iCs/>
        </w:rPr>
        <w:t>Adjourn for the Day</w:t>
      </w:r>
      <w:r w:rsidR="00172837" w:rsidRPr="00C34365">
        <w:rPr>
          <w:i/>
          <w:iCs/>
        </w:rPr>
        <w:tab/>
      </w:r>
      <w:r w:rsidRPr="00C34365">
        <w:rPr>
          <w:i/>
          <w:iCs/>
        </w:rPr>
        <w:tab/>
      </w:r>
    </w:p>
    <w:p w14:paraId="7C7A436D" w14:textId="77777777" w:rsidR="00C34365" w:rsidRDefault="00C34365" w:rsidP="00172837"/>
    <w:p w14:paraId="327C008D" w14:textId="4D22D075" w:rsidR="00172837" w:rsidRPr="00D67C87" w:rsidRDefault="00172837" w:rsidP="00C34365">
      <w:pPr>
        <w:ind w:firstLine="720"/>
      </w:pPr>
      <w:r w:rsidRPr="006B1DAE">
        <w:t>6:00 p.m.</w:t>
      </w:r>
      <w:r w:rsidRPr="006B1DAE">
        <w:tab/>
      </w:r>
      <w:r w:rsidRPr="006B1DAE">
        <w:tab/>
      </w:r>
      <w:r w:rsidRPr="00AC0C20">
        <w:rPr>
          <w:b/>
          <w:bCs/>
          <w:i/>
          <w:iCs/>
        </w:rPr>
        <w:t>Members’ Reception</w:t>
      </w:r>
      <w:r w:rsidRPr="006B1DAE">
        <w:t xml:space="preserve"> </w:t>
      </w:r>
    </w:p>
    <w:p w14:paraId="5A2E004F" w14:textId="77777777" w:rsidR="00172837" w:rsidRDefault="00172837" w:rsidP="00172837">
      <w:pPr>
        <w:jc w:val="center"/>
        <w:rPr>
          <w:b/>
          <w:u w:val="single"/>
        </w:rPr>
      </w:pPr>
    </w:p>
    <w:p w14:paraId="31CEAB12" w14:textId="77777777" w:rsidR="00172837" w:rsidRPr="006B1DAE" w:rsidRDefault="00172837" w:rsidP="00172837">
      <w:pPr>
        <w:jc w:val="center"/>
      </w:pPr>
      <w:r>
        <w:rPr>
          <w:b/>
          <w:u w:val="single"/>
        </w:rPr>
        <w:t>Thursday, December 9, 2021</w:t>
      </w:r>
    </w:p>
    <w:p w14:paraId="6085993E" w14:textId="77777777" w:rsidR="00172837" w:rsidRPr="006B1DAE" w:rsidRDefault="00172837" w:rsidP="00172837"/>
    <w:p w14:paraId="0054D936" w14:textId="3DD875CF" w:rsidR="00172837" w:rsidRDefault="00172837" w:rsidP="00172837">
      <w:r w:rsidRPr="006B1DAE">
        <w:tab/>
        <w:t xml:space="preserve">7:30 </w:t>
      </w:r>
      <w:r>
        <w:t xml:space="preserve">– 8:00 </w:t>
      </w:r>
      <w:r w:rsidRPr="006B1DAE">
        <w:t xml:space="preserve">a.m. </w:t>
      </w:r>
      <w:r w:rsidRPr="006B1DAE">
        <w:tab/>
      </w:r>
      <w:r w:rsidR="00AC0C20">
        <w:rPr>
          <w:b/>
          <w:bCs/>
          <w:i/>
          <w:iCs/>
        </w:rPr>
        <w:t>Members’ B</w:t>
      </w:r>
      <w:r w:rsidRPr="00AC0C20">
        <w:rPr>
          <w:b/>
          <w:bCs/>
          <w:i/>
          <w:iCs/>
        </w:rPr>
        <w:t xml:space="preserve">reakfast </w:t>
      </w:r>
    </w:p>
    <w:p w14:paraId="521D9F7E" w14:textId="77777777" w:rsidR="00172837" w:rsidRDefault="00172837" w:rsidP="00172837">
      <w:pPr>
        <w:ind w:firstLine="720"/>
      </w:pPr>
    </w:p>
    <w:p w14:paraId="557C8B6D" w14:textId="77777777" w:rsidR="00172837" w:rsidRDefault="00172837" w:rsidP="00172837">
      <w:pPr>
        <w:ind w:firstLine="720"/>
      </w:pPr>
      <w:r>
        <w:t xml:space="preserve">8:00 – 9:00 </w:t>
      </w:r>
      <w:r>
        <w:tab/>
      </w:r>
      <w:r>
        <w:tab/>
        <w:t xml:space="preserve">Final Session: </w:t>
      </w:r>
      <w:r w:rsidRPr="00AC0C20">
        <w:rPr>
          <w:u w:val="single"/>
        </w:rPr>
        <w:t>Mid-West Annual Report</w:t>
      </w:r>
      <w:r>
        <w:t xml:space="preserve"> </w:t>
      </w:r>
    </w:p>
    <w:p w14:paraId="25FDB6FB" w14:textId="62987BF3" w:rsidR="00172837" w:rsidRDefault="00172837" w:rsidP="00AC0C20">
      <w:pPr>
        <w:pStyle w:val="ListParagraph"/>
        <w:numPr>
          <w:ilvl w:val="0"/>
          <w:numId w:val="9"/>
        </w:numPr>
      </w:pPr>
      <w:r>
        <w:t>Jim Horan, Executive Director</w:t>
      </w:r>
      <w:r w:rsidR="00AC0C20">
        <w:t>, Mid-West Electric Consumers Association</w:t>
      </w:r>
    </w:p>
    <w:p w14:paraId="510EB763" w14:textId="0603DCBF" w:rsidR="00C34365" w:rsidRDefault="00C34365" w:rsidP="00172837">
      <w:pPr>
        <w:ind w:firstLine="720"/>
      </w:pPr>
    </w:p>
    <w:p w14:paraId="5D384980" w14:textId="283A8C4F" w:rsidR="00C34365" w:rsidRPr="00C34365" w:rsidRDefault="00C34365" w:rsidP="00C34365">
      <w:pPr>
        <w:ind w:left="2160" w:firstLine="720"/>
        <w:rPr>
          <w:i/>
          <w:iCs/>
        </w:rPr>
      </w:pPr>
      <w:r w:rsidRPr="00C34365">
        <w:rPr>
          <w:i/>
          <w:iCs/>
        </w:rPr>
        <w:t xml:space="preserve">9am - Adjourn </w:t>
      </w:r>
    </w:p>
    <w:p w14:paraId="0533EA50" w14:textId="77777777" w:rsidR="00172837" w:rsidRDefault="00172837"/>
    <w:sectPr w:rsidR="00172837" w:rsidSect="007C520C">
      <w:pgSz w:w="12240" w:h="15840"/>
      <w:pgMar w:top="1008" w:right="576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0912"/>
    <w:multiLevelType w:val="hybridMultilevel"/>
    <w:tmpl w:val="4A0298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436E93"/>
    <w:multiLevelType w:val="hybridMultilevel"/>
    <w:tmpl w:val="33B287B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D4E01E5"/>
    <w:multiLevelType w:val="hybridMultilevel"/>
    <w:tmpl w:val="4776CF0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61C350D"/>
    <w:multiLevelType w:val="hybridMultilevel"/>
    <w:tmpl w:val="83D293B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E6F23B2"/>
    <w:multiLevelType w:val="hybridMultilevel"/>
    <w:tmpl w:val="2180832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9757F42"/>
    <w:multiLevelType w:val="hybridMultilevel"/>
    <w:tmpl w:val="C802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B6314"/>
    <w:multiLevelType w:val="hybridMultilevel"/>
    <w:tmpl w:val="8214B21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3D51626"/>
    <w:multiLevelType w:val="hybridMultilevel"/>
    <w:tmpl w:val="E330642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744B21D5"/>
    <w:multiLevelType w:val="hybridMultilevel"/>
    <w:tmpl w:val="643A820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37"/>
    <w:rsid w:val="00063318"/>
    <w:rsid w:val="00172837"/>
    <w:rsid w:val="00187CA4"/>
    <w:rsid w:val="00446B8C"/>
    <w:rsid w:val="00AC0C20"/>
    <w:rsid w:val="00B10B5E"/>
    <w:rsid w:val="00B367C0"/>
    <w:rsid w:val="00C34365"/>
    <w:rsid w:val="00F2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F700"/>
  <w15:chartTrackingRefBased/>
  <w15:docId w15:val="{6612641C-7EE7-984A-98CF-8766BEB5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3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Rosalie Hathaway</cp:lastModifiedBy>
  <cp:revision>2</cp:revision>
  <dcterms:created xsi:type="dcterms:W3CDTF">2021-11-12T17:22:00Z</dcterms:created>
  <dcterms:modified xsi:type="dcterms:W3CDTF">2021-11-12T17:22:00Z</dcterms:modified>
</cp:coreProperties>
</file>